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893" w:rsidRPr="00382893" w:rsidRDefault="00382893" w:rsidP="00382893">
      <w:pPr>
        <w:rPr>
          <w:b/>
        </w:rPr>
      </w:pPr>
      <w:r w:rsidRPr="00382893">
        <w:rPr>
          <w:b/>
        </w:rPr>
        <w:t>Bijlage 5: Inschrijvingsbiljet</w:t>
      </w:r>
    </w:p>
    <w:p w:rsidR="00382893" w:rsidRPr="004A5E43" w:rsidRDefault="00382893" w:rsidP="00382893"/>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pPr>
      <w:r w:rsidRPr="004A5E43">
        <w:t xml:space="preserve">behorende bij inschrijvingsleidraad voor de opdracht </w:t>
      </w:r>
      <w:r>
        <w:t>Variabel onderhoud R-net busbaan HOV-1</w:t>
      </w:r>
      <w:r w:rsidRPr="004A5E43">
        <w:t xml:space="preserve"> met </w:t>
      </w:r>
      <w:r w:rsidRPr="00382893">
        <w:t>besteknummer 2687</w:t>
      </w:r>
      <w:bookmarkStart w:id="0" w:name="_GoBack"/>
      <w:bookmarkEnd w:id="0"/>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De hierna te noemen inschrijver(s):</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A )</w:t>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1 )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Gevestigd te</w:t>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2 )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Met KvK-nummer</w:t>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3 )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B )</w:t>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1 )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Gevestigd te</w:t>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2 )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Met KvK-nummer</w:t>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3 )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C )</w:t>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1 )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Gevestigd te</w:t>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2 )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Met KvK-nummer</w:t>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3 )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 xml:space="preserve">verklaart (verklaren) zich door ondertekening dezes bereid de opdracht voor </w:t>
      </w:r>
      <w:r>
        <w:t>Variabel onderhoud R-net busbaan HOV-1</w:t>
      </w:r>
      <w:r w:rsidRPr="004A5E43">
        <w:t xml:space="preserve"> uit te voeren voor een bedrag, de omzetbelasting daarin niet inbegrepen, van:</w:t>
      </w:r>
      <w:r w:rsidRPr="004A5E43">
        <w:tab/>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w:t>
      </w:r>
      <w:r w:rsidRPr="004A5E43">
        <w:tab/>
      </w:r>
      <w:r w:rsidRPr="004A5E43">
        <w:tab/>
      </w:r>
      <w:r w:rsidRPr="004A5E43">
        <w:tab/>
      </w:r>
      <w:r w:rsidRPr="004A5E43">
        <w:tab/>
      </w:r>
      <w:r w:rsidRPr="004A5E43">
        <w:tab/>
      </w:r>
      <w:r w:rsidRPr="004A5E43">
        <w:tab/>
      </w:r>
      <w:r w:rsidRPr="004A5E43">
        <w:tab/>
      </w:r>
      <w:r w:rsidRPr="004A5E43">
        <w:tab/>
      </w:r>
      <w:r w:rsidRPr="004A5E43">
        <w:tab/>
        <w:t>euro</w:t>
      </w:r>
      <w:r w:rsidRPr="004A5E43">
        <w:tab/>
        <w:t xml:space="preserve"> </w:t>
      </w:r>
      <w:r w:rsidRPr="004A5E43">
        <w:tab/>
        <w:t xml:space="preserve">4 )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ab/>
      </w:r>
      <w:r w:rsidRPr="004A5E43">
        <w:tab/>
      </w:r>
      <w:r w:rsidRPr="004A5E43">
        <w:tab/>
      </w:r>
      <w:r w:rsidRPr="004A5E43">
        <w:tab/>
      </w:r>
      <w:r w:rsidRPr="004A5E43">
        <w:tab/>
      </w:r>
      <w:r w:rsidRPr="004A5E43">
        <w:tab/>
      </w:r>
      <w:r w:rsidRPr="004A5E43">
        <w:tab/>
      </w:r>
      <w:r w:rsidRPr="004A5E43">
        <w:tab/>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w:t>
      </w:r>
      <w:r w:rsidRPr="004A5E43">
        <w:tab/>
      </w:r>
      <w:r w:rsidRPr="004A5E43">
        <w:tab/>
      </w:r>
      <w:r w:rsidRPr="004A5E43">
        <w:tab/>
      </w:r>
      <w:r w:rsidRPr="004A5E43">
        <w:tab/>
      </w:r>
      <w:r w:rsidRPr="004A5E43">
        <w:tab/>
      </w:r>
      <w:r w:rsidRPr="004A5E43">
        <w:tab/>
      </w:r>
      <w:r w:rsidRPr="004A5E43">
        <w:tab/>
      </w:r>
      <w:r w:rsidRPr="004A5E43">
        <w:tab/>
      </w:r>
      <w:r w:rsidRPr="004A5E43">
        <w:tab/>
        <w:t xml:space="preserve">euro </w:t>
      </w:r>
      <w:r w:rsidRPr="004A5E43">
        <w:tab/>
        <w:t xml:space="preserve"> </w:t>
      </w:r>
      <w:r w:rsidRPr="004A5E43">
        <w:tab/>
        <w:t xml:space="preserve">5 )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 xml:space="preserve">Het ter zake van de omzetbelasting verschuldigde bedrag bedraagt: </w:t>
      </w:r>
      <w:r w:rsidRPr="004A5E43">
        <w:tab/>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w:t>
      </w:r>
      <w:r w:rsidRPr="004A5E43">
        <w:tab/>
      </w:r>
      <w:r w:rsidRPr="004A5E43">
        <w:tab/>
      </w:r>
      <w:r w:rsidRPr="004A5E43">
        <w:tab/>
      </w:r>
      <w:r w:rsidRPr="004A5E43">
        <w:tab/>
      </w:r>
      <w:r w:rsidRPr="004A5E43">
        <w:tab/>
      </w:r>
      <w:r w:rsidRPr="004A5E43">
        <w:tab/>
      </w:r>
      <w:r w:rsidRPr="004A5E43">
        <w:tab/>
      </w:r>
      <w:r w:rsidRPr="004A5E43">
        <w:tab/>
      </w:r>
      <w:r w:rsidRPr="004A5E43">
        <w:tab/>
        <w:t>euro</w:t>
      </w:r>
      <w:r w:rsidRPr="004A5E43">
        <w:tab/>
        <w:t xml:space="preserve"> </w:t>
      </w:r>
      <w:r w:rsidRPr="004A5E43">
        <w:tab/>
        <w:t xml:space="preserve">4 )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r>
      <w:r w:rsidRPr="004A5E43">
        <w:tab/>
        <w:t xml:space="preserve"> </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cs="Segoe UI"/>
        </w:rPr>
      </w:pPr>
      <w:r w:rsidRPr="004A5E43">
        <w:t>(</w:t>
      </w:r>
      <w:r w:rsidRPr="004A5E43">
        <w:tab/>
      </w:r>
      <w:r w:rsidRPr="004A5E43">
        <w:tab/>
      </w:r>
      <w:r w:rsidRPr="004A5E43">
        <w:tab/>
      </w:r>
      <w:r w:rsidRPr="004A5E43">
        <w:tab/>
      </w:r>
      <w:r w:rsidRPr="004A5E43">
        <w:tab/>
      </w:r>
      <w:r w:rsidRPr="004A5E43">
        <w:tab/>
      </w:r>
      <w:r w:rsidRPr="004A5E43">
        <w:tab/>
      </w:r>
      <w:r w:rsidRPr="004A5E43">
        <w:tab/>
      </w:r>
      <w:r w:rsidRPr="004A5E43">
        <w:tab/>
        <w:t>euro</w:t>
      </w:r>
      <w:r w:rsidRPr="004A5E43">
        <w:tab/>
      </w:r>
      <w:r w:rsidRPr="004A5E43">
        <w:tab/>
        <w:t xml:space="preserve">5 ) </w:t>
      </w:r>
      <w:r w:rsidRPr="004A5E43">
        <w:cr/>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r w:rsidRPr="004A5E43">
        <w:tab/>
      </w:r>
      <w:r w:rsidRPr="004A5E43">
        <w:tab/>
        <w:t>6)</w:t>
      </w:r>
      <w:r w:rsidRPr="004A5E43">
        <w:tab/>
      </w:r>
      <w:r w:rsidRPr="004A5E43">
        <w:tab/>
      </w:r>
      <w:r w:rsidRPr="004A5E43">
        <w:tab/>
      </w:r>
      <w:r w:rsidRPr="004A5E43">
        <w:tab/>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Door ondertekening verklaart de inschrijver dat de inschrijving wordt gedaan overeenkomstig de bepalingen van het Aanbestedingsreglement Werken 2016 met inachtneming van de bepalingen en de gegevens zoals deze zijn omschreven in de voor inschrijving relevante aanbestedingsstukken.</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Gedaan te                                   , de                             2017</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De inschrijver(s),</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A</w:t>
      </w:r>
      <w:r w:rsidRPr="004A5E43">
        <w:tab/>
      </w:r>
      <w:r w:rsidRPr="004A5E43">
        <w:tab/>
        <w:t>(handtekening)</w:t>
      </w:r>
      <w:r w:rsidRPr="004A5E43">
        <w:tab/>
      </w:r>
      <w:r w:rsidRPr="004A5E43">
        <w:tab/>
      </w:r>
      <w:r w:rsidRPr="004A5E43">
        <w:tab/>
        <w:t>(voorletters, naam ondertekenaar)</w:t>
      </w:r>
      <w:r w:rsidRPr="004A5E43">
        <w:tab/>
        <w:t xml:space="preserve">           (functie)</w:t>
      </w: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B</w:t>
      </w:r>
      <w:r w:rsidRPr="004A5E43">
        <w:tab/>
      </w:r>
      <w:r w:rsidRPr="004A5E43">
        <w:tab/>
        <w:t>(handtekening)</w:t>
      </w:r>
      <w:r w:rsidRPr="004A5E43">
        <w:tab/>
      </w:r>
      <w:r w:rsidRPr="004A5E43">
        <w:tab/>
      </w:r>
      <w:r w:rsidRPr="004A5E43">
        <w:tab/>
        <w:t>(voorletters, naam ondertekenaar)</w:t>
      </w:r>
      <w:r w:rsidRPr="004A5E43">
        <w:tab/>
        <w:t xml:space="preserve">           (functie)</w:t>
      </w:r>
    </w:p>
    <w:p w:rsidR="00382893" w:rsidRPr="004A5E43" w:rsidRDefault="00382893" w:rsidP="00382893">
      <w:pPr>
        <w:pStyle w:val="Kopteks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pStyle w:val="Kopteks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pStyle w:val="Kopteks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pStyle w:val="Kopteks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4A5E43">
        <w:t>C</w:t>
      </w:r>
      <w:r w:rsidRPr="004A5E43">
        <w:tab/>
      </w:r>
      <w:r w:rsidRPr="004A5E43">
        <w:tab/>
        <w:t>(handtekening)</w:t>
      </w:r>
      <w:r w:rsidRPr="004A5E43">
        <w:tab/>
      </w:r>
      <w:r w:rsidRPr="004A5E43">
        <w:tab/>
      </w:r>
      <w:r w:rsidRPr="004A5E43">
        <w:tab/>
        <w:t>(voorletters, naam ondertekenaar)</w:t>
      </w:r>
      <w:r w:rsidRPr="004A5E43">
        <w:tab/>
        <w:t xml:space="preserve">           (functie)</w:t>
      </w:r>
    </w:p>
    <w:p w:rsidR="00382893" w:rsidRPr="004A5E43" w:rsidRDefault="00382893" w:rsidP="00382893">
      <w:pPr>
        <w:pStyle w:val="Kopteks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pStyle w:val="Kopteks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pStyle w:val="Kopteks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pStyle w:val="Kopteks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382893" w:rsidRPr="004A5E43" w:rsidRDefault="00382893" w:rsidP="00382893">
      <w:pPr>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jc w:val="both"/>
        <w:rPr>
          <w:rFonts w:cs="Segoe UI"/>
        </w:rPr>
      </w:pPr>
      <w:r w:rsidRPr="004A5E43">
        <w:rPr>
          <w:rFonts w:cs="Segoe UI"/>
        </w:rPr>
        <w:t>bij een natuurlijk persoon naam en voornamen voluit, bij een rechtspersoon de statutaire naam;</w:t>
      </w:r>
    </w:p>
    <w:p w:rsidR="00382893" w:rsidRPr="004A5E43" w:rsidRDefault="00382893" w:rsidP="00382893">
      <w:pPr>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jc w:val="both"/>
        <w:rPr>
          <w:rFonts w:cs="Segoe UI"/>
        </w:rPr>
      </w:pPr>
      <w:r w:rsidRPr="004A5E43">
        <w:rPr>
          <w:rFonts w:cs="Segoe UI"/>
        </w:rPr>
        <w:t>bij een natuurlijke persoon de woonplaats, bij een rechtspersoon de vestigingsplaats, met volledig adres en zo nodig vermelding van de provincie en het land;</w:t>
      </w:r>
    </w:p>
    <w:p w:rsidR="00382893" w:rsidRPr="004A5E43" w:rsidRDefault="00382893" w:rsidP="00382893">
      <w:pPr>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jc w:val="both"/>
        <w:rPr>
          <w:rFonts w:cs="Segoe UI"/>
        </w:rPr>
      </w:pPr>
      <w:r w:rsidRPr="004A5E43">
        <w:rPr>
          <w:rFonts w:cs="Segoe UI"/>
        </w:rPr>
        <w:t>het KvK-nummer volgens het uittreksel Handelsregister Kamer van Koophandel;</w:t>
      </w:r>
    </w:p>
    <w:p w:rsidR="00382893" w:rsidRPr="004A5E43" w:rsidRDefault="00382893" w:rsidP="00382893">
      <w:pPr>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jc w:val="both"/>
        <w:rPr>
          <w:rFonts w:cs="Segoe UI"/>
        </w:rPr>
      </w:pPr>
      <w:r w:rsidRPr="004A5E43">
        <w:rPr>
          <w:rFonts w:cs="Segoe UI"/>
        </w:rPr>
        <w:t>bedrag in cijfers;</w:t>
      </w:r>
    </w:p>
    <w:p w:rsidR="00382893" w:rsidRPr="004A5E43" w:rsidRDefault="00382893" w:rsidP="00382893">
      <w:pPr>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jc w:val="both"/>
        <w:rPr>
          <w:rFonts w:cs="Segoe UI"/>
        </w:rPr>
      </w:pPr>
      <w:r w:rsidRPr="004A5E43">
        <w:rPr>
          <w:rFonts w:cs="Segoe UI"/>
        </w:rPr>
        <w:t>bedrag in letters;</w:t>
      </w:r>
    </w:p>
    <w:p w:rsidR="00382893" w:rsidRPr="004A5E43" w:rsidRDefault="00382893" w:rsidP="00382893">
      <w:pPr>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jc w:val="both"/>
        <w:rPr>
          <w:rFonts w:cs="Segoe UI"/>
        </w:rPr>
      </w:pPr>
      <w:r w:rsidRPr="004A5E43">
        <w:rPr>
          <w:rFonts w:cs="Segoe UI"/>
        </w:rPr>
        <w:t>deze aanwijzing is alleen van toepassing, als de inschrijving door twee of meer inschrijvers gezamenlijk geschiedt.</w:t>
      </w:r>
    </w:p>
    <w:p w:rsidR="00717AC8" w:rsidRPr="001A499B" w:rsidRDefault="00717AC8" w:rsidP="00EF1C09">
      <w:pPr>
        <w:pStyle w:val="Lijstalinea"/>
        <w:ind w:left="0"/>
        <w:contextualSpacing w:val="0"/>
      </w:pPr>
    </w:p>
    <w:sectPr w:rsidR="00717AC8"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Light">
    <w:panose1 w:val="020B0502040204020203"/>
    <w:charset w:val="00"/>
    <w:family w:val="swiss"/>
    <w:pitch w:val="variable"/>
    <w:sig w:usb0="E00002FF" w:usb1="4000A47B"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egoe UI Semibold">
    <w:panose1 w:val="020B0702040204020203"/>
    <w:charset w:val="00"/>
    <w:family w:val="swiss"/>
    <w:pitch w:val="variable"/>
    <w:sig w:usb0="E00002FF" w:usb1="4000A47B"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B0417"/>
    <w:multiLevelType w:val="multilevel"/>
    <w:tmpl w:val="8A5C821E"/>
    <w:lvl w:ilvl="0">
      <w:start w:val="1"/>
      <w:numFmt w:val="decimal"/>
      <w:pStyle w:val="Kop1"/>
      <w:lvlText w:val="%1"/>
      <w:lvlJc w:val="left"/>
      <w:pPr>
        <w:ind w:left="0" w:firstLine="0"/>
      </w:pPr>
      <w:rPr>
        <w:rFonts w:ascii="Segoe UI Light" w:hAnsi="Segoe UI Light" w:hint="default"/>
        <w:b w:val="0"/>
        <w:i w:val="0"/>
        <w:color w:val="005D76"/>
        <w:sz w:val="100"/>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none"/>
      <w:pStyle w:val="Kop4"/>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1">
    <w:nsid w:val="6ACD18AA"/>
    <w:multiLevelType w:val="singleLevel"/>
    <w:tmpl w:val="9260D98C"/>
    <w:lvl w:ilvl="0">
      <w:start w:val="1"/>
      <w:numFmt w:val="decimal"/>
      <w:lvlText w:val="%1)"/>
      <w:lvlJc w:val="left"/>
      <w:pPr>
        <w:tabs>
          <w:tab w:val="num" w:pos="360"/>
        </w:tabs>
        <w:ind w:left="357" w:hanging="357"/>
      </w:pPr>
      <w:rPr>
        <w:rFonts w:ascii="Segoe UI" w:hAnsi="Segoe UI" w:cs="Segoe UI" w:hint="default"/>
        <w:b w:val="0"/>
        <w:i w:val="0"/>
        <w:caps w:val="0"/>
        <w:small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917"/>
    <w:rsid w:val="00113458"/>
    <w:rsid w:val="001A499B"/>
    <w:rsid w:val="001D392C"/>
    <w:rsid w:val="00382893"/>
    <w:rsid w:val="00691EF1"/>
    <w:rsid w:val="00717AC8"/>
    <w:rsid w:val="007A7F7E"/>
    <w:rsid w:val="00B97917"/>
    <w:rsid w:val="00C93E42"/>
    <w:rsid w:val="00EF1C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82893"/>
    <w:pPr>
      <w:suppressAutoHyphens/>
      <w:spacing w:line="252" w:lineRule="atLeast"/>
    </w:pPr>
    <w:rPr>
      <w:rFonts w:ascii="Segoe UI" w:eastAsia="Times New Roman" w:hAnsi="Segoe UI" w:cs="Times New Roman"/>
      <w:sz w:val="18"/>
      <w:szCs w:val="24"/>
      <w:lang w:eastAsia="nl-NL"/>
    </w:rPr>
  </w:style>
  <w:style w:type="paragraph" w:styleId="Kop1">
    <w:name w:val="heading 1"/>
    <w:aliases w:val="Hoofdstuk"/>
    <w:basedOn w:val="Standaard"/>
    <w:next w:val="Standaard"/>
    <w:link w:val="Kop1Char"/>
    <w:autoRedefine/>
    <w:qFormat/>
    <w:rsid w:val="001D392C"/>
    <w:pPr>
      <w:keepNext/>
      <w:keepLines/>
      <w:spacing w:before="480"/>
      <w:outlineLvl w:val="0"/>
    </w:pPr>
    <w:rPr>
      <w:rFonts w:eastAsiaTheme="majorEastAsia" w:cstheme="majorBidi"/>
      <w:b/>
      <w:bCs/>
      <w:color w:val="2891E1"/>
      <w:sz w:val="28"/>
      <w:szCs w:val="28"/>
    </w:rPr>
  </w:style>
  <w:style w:type="paragraph" w:styleId="Kop2">
    <w:name w:val="heading 2"/>
    <w:aliases w:val="Paragraaf,PARAGRAAF"/>
    <w:basedOn w:val="Standaard"/>
    <w:next w:val="Standaard"/>
    <w:link w:val="Kop2Char"/>
    <w:autoRedefine/>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aliases w:val="Subparagraaf"/>
    <w:basedOn w:val="Standaard"/>
    <w:next w:val="Standaard"/>
    <w:link w:val="Kop3Char"/>
    <w:autoRedefine/>
    <w:unhideWhenUsed/>
    <w:qFormat/>
    <w:rsid w:val="001D392C"/>
    <w:pPr>
      <w:keepNext/>
      <w:keepLines/>
      <w:spacing w:before="200"/>
      <w:outlineLvl w:val="2"/>
    </w:pPr>
    <w:rPr>
      <w:rFonts w:eastAsiaTheme="majorEastAsia" w:cstheme="majorBidi"/>
      <w:b/>
      <w:bCs/>
    </w:rPr>
  </w:style>
  <w:style w:type="paragraph" w:styleId="Kop4">
    <w:name w:val="heading 4"/>
    <w:aliases w:val="Kopje"/>
    <w:basedOn w:val="Standaard"/>
    <w:next w:val="Standaard"/>
    <w:link w:val="Kop4Char"/>
    <w:unhideWhenUsed/>
    <w:qFormat/>
    <w:rsid w:val="001D392C"/>
    <w:pPr>
      <w:keepNext/>
      <w:keepLines/>
      <w:spacing w:before="200"/>
      <w:outlineLvl w:val="3"/>
    </w:pPr>
    <w:rPr>
      <w:rFonts w:eastAsiaTheme="majorEastAsia" w:cstheme="majorBidi"/>
      <w:b/>
      <w:bCs/>
      <w:i/>
      <w:iCs/>
      <w:color w:val="4F81BD" w:themeColor="accent1"/>
    </w:rPr>
  </w:style>
  <w:style w:type="paragraph" w:styleId="Kop8">
    <w:name w:val="heading 8"/>
    <w:aliases w:val="Tussenkop 4"/>
    <w:basedOn w:val="Standaard"/>
    <w:next w:val="Standaard"/>
    <w:link w:val="Kop8Char"/>
    <w:qFormat/>
    <w:rsid w:val="00382893"/>
    <w:pPr>
      <w:tabs>
        <w:tab w:val="num" w:pos="0"/>
      </w:tabs>
      <w:outlineLvl w:val="7"/>
    </w:pPr>
    <w:rPr>
      <w:rFonts w:ascii="Segoe UI Semibold" w:hAnsi="Segoe UI Semibold"/>
      <w:iCs/>
      <w:caps/>
      <w:color w:val="005D76"/>
      <w:sz w:val="22"/>
    </w:rPr>
  </w:style>
  <w:style w:type="paragraph" w:styleId="Kop9">
    <w:name w:val="heading 9"/>
    <w:aliases w:val="Reference Appendix,Tabelkop 1"/>
    <w:basedOn w:val="Standaard"/>
    <w:next w:val="Standaard"/>
    <w:link w:val="Kop9Char"/>
    <w:qFormat/>
    <w:rsid w:val="00382893"/>
    <w:pPr>
      <w:tabs>
        <w:tab w:val="num" w:pos="680"/>
      </w:tabs>
      <w:ind w:left="680" w:hanging="680"/>
      <w:outlineLvl w:val="8"/>
    </w:pPr>
    <w:rPr>
      <w:rFonts w:cs="Arial"/>
      <w:color w:val="005D76"/>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8Char">
    <w:name w:val="Kop 8 Char"/>
    <w:basedOn w:val="Standaardalinea-lettertype"/>
    <w:link w:val="Kop8"/>
    <w:rsid w:val="00382893"/>
    <w:rPr>
      <w:rFonts w:ascii="Segoe UI Semibold" w:eastAsia="Times New Roman" w:hAnsi="Segoe UI Semibold" w:cs="Times New Roman"/>
      <w:iCs/>
      <w:caps/>
      <w:color w:val="005D76"/>
      <w:szCs w:val="24"/>
      <w:lang w:eastAsia="nl-NL"/>
    </w:rPr>
  </w:style>
  <w:style w:type="character" w:customStyle="1" w:styleId="Kop9Char">
    <w:name w:val="Kop 9 Char"/>
    <w:basedOn w:val="Standaardalinea-lettertype"/>
    <w:link w:val="Kop9"/>
    <w:rsid w:val="00382893"/>
    <w:rPr>
      <w:rFonts w:ascii="Segoe UI" w:eastAsia="Times New Roman" w:hAnsi="Segoe UI" w:cs="Arial"/>
      <w:color w:val="005D76"/>
      <w:lang w:eastAsia="nl-NL"/>
    </w:rPr>
  </w:style>
  <w:style w:type="paragraph" w:styleId="Koptekst">
    <w:name w:val="header"/>
    <w:basedOn w:val="Standaard"/>
    <w:link w:val="KoptekstChar"/>
    <w:rsid w:val="00382893"/>
    <w:pPr>
      <w:tabs>
        <w:tab w:val="center" w:pos="4536"/>
        <w:tab w:val="right" w:pos="9072"/>
      </w:tabs>
    </w:pPr>
  </w:style>
  <w:style w:type="character" w:customStyle="1" w:styleId="KoptekstChar">
    <w:name w:val="Koptekst Char"/>
    <w:basedOn w:val="Standaardalinea-lettertype"/>
    <w:link w:val="Koptekst"/>
    <w:rsid w:val="00382893"/>
    <w:rPr>
      <w:rFonts w:ascii="Segoe UI" w:eastAsia="Times New Roman" w:hAnsi="Segoe UI" w:cs="Times New Roman"/>
      <w:sz w:val="18"/>
      <w:szCs w:val="24"/>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82893"/>
    <w:pPr>
      <w:suppressAutoHyphens/>
      <w:spacing w:line="252" w:lineRule="atLeast"/>
    </w:pPr>
    <w:rPr>
      <w:rFonts w:ascii="Segoe UI" w:eastAsia="Times New Roman" w:hAnsi="Segoe UI" w:cs="Times New Roman"/>
      <w:sz w:val="18"/>
      <w:szCs w:val="24"/>
      <w:lang w:eastAsia="nl-NL"/>
    </w:rPr>
  </w:style>
  <w:style w:type="paragraph" w:styleId="Kop1">
    <w:name w:val="heading 1"/>
    <w:aliases w:val="Hoofdstuk"/>
    <w:basedOn w:val="Standaard"/>
    <w:next w:val="Standaard"/>
    <w:link w:val="Kop1Char"/>
    <w:autoRedefine/>
    <w:qFormat/>
    <w:rsid w:val="001D392C"/>
    <w:pPr>
      <w:keepNext/>
      <w:keepLines/>
      <w:spacing w:before="480"/>
      <w:outlineLvl w:val="0"/>
    </w:pPr>
    <w:rPr>
      <w:rFonts w:eastAsiaTheme="majorEastAsia" w:cstheme="majorBidi"/>
      <w:b/>
      <w:bCs/>
      <w:color w:val="2891E1"/>
      <w:sz w:val="28"/>
      <w:szCs w:val="28"/>
    </w:rPr>
  </w:style>
  <w:style w:type="paragraph" w:styleId="Kop2">
    <w:name w:val="heading 2"/>
    <w:aliases w:val="Paragraaf,PARAGRAAF"/>
    <w:basedOn w:val="Standaard"/>
    <w:next w:val="Standaard"/>
    <w:link w:val="Kop2Char"/>
    <w:autoRedefine/>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aliases w:val="Subparagraaf"/>
    <w:basedOn w:val="Standaard"/>
    <w:next w:val="Standaard"/>
    <w:link w:val="Kop3Char"/>
    <w:autoRedefine/>
    <w:unhideWhenUsed/>
    <w:qFormat/>
    <w:rsid w:val="001D392C"/>
    <w:pPr>
      <w:keepNext/>
      <w:keepLines/>
      <w:spacing w:before="200"/>
      <w:outlineLvl w:val="2"/>
    </w:pPr>
    <w:rPr>
      <w:rFonts w:eastAsiaTheme="majorEastAsia" w:cstheme="majorBidi"/>
      <w:b/>
      <w:bCs/>
    </w:rPr>
  </w:style>
  <w:style w:type="paragraph" w:styleId="Kop4">
    <w:name w:val="heading 4"/>
    <w:aliases w:val="Kopje"/>
    <w:basedOn w:val="Standaard"/>
    <w:next w:val="Standaard"/>
    <w:link w:val="Kop4Char"/>
    <w:unhideWhenUsed/>
    <w:qFormat/>
    <w:rsid w:val="001D392C"/>
    <w:pPr>
      <w:keepNext/>
      <w:keepLines/>
      <w:spacing w:before="200"/>
      <w:outlineLvl w:val="3"/>
    </w:pPr>
    <w:rPr>
      <w:rFonts w:eastAsiaTheme="majorEastAsia" w:cstheme="majorBidi"/>
      <w:b/>
      <w:bCs/>
      <w:i/>
      <w:iCs/>
      <w:color w:val="4F81BD" w:themeColor="accent1"/>
    </w:rPr>
  </w:style>
  <w:style w:type="paragraph" w:styleId="Kop8">
    <w:name w:val="heading 8"/>
    <w:aliases w:val="Tussenkop 4"/>
    <w:basedOn w:val="Standaard"/>
    <w:next w:val="Standaard"/>
    <w:link w:val="Kop8Char"/>
    <w:qFormat/>
    <w:rsid w:val="00382893"/>
    <w:pPr>
      <w:tabs>
        <w:tab w:val="num" w:pos="0"/>
      </w:tabs>
      <w:outlineLvl w:val="7"/>
    </w:pPr>
    <w:rPr>
      <w:rFonts w:ascii="Segoe UI Semibold" w:hAnsi="Segoe UI Semibold"/>
      <w:iCs/>
      <w:caps/>
      <w:color w:val="005D76"/>
      <w:sz w:val="22"/>
    </w:rPr>
  </w:style>
  <w:style w:type="paragraph" w:styleId="Kop9">
    <w:name w:val="heading 9"/>
    <w:aliases w:val="Reference Appendix,Tabelkop 1"/>
    <w:basedOn w:val="Standaard"/>
    <w:next w:val="Standaard"/>
    <w:link w:val="Kop9Char"/>
    <w:qFormat/>
    <w:rsid w:val="00382893"/>
    <w:pPr>
      <w:tabs>
        <w:tab w:val="num" w:pos="680"/>
      </w:tabs>
      <w:ind w:left="680" w:hanging="680"/>
      <w:outlineLvl w:val="8"/>
    </w:pPr>
    <w:rPr>
      <w:rFonts w:cs="Arial"/>
      <w:color w:val="005D76"/>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8Char">
    <w:name w:val="Kop 8 Char"/>
    <w:basedOn w:val="Standaardalinea-lettertype"/>
    <w:link w:val="Kop8"/>
    <w:rsid w:val="00382893"/>
    <w:rPr>
      <w:rFonts w:ascii="Segoe UI Semibold" w:eastAsia="Times New Roman" w:hAnsi="Segoe UI Semibold" w:cs="Times New Roman"/>
      <w:iCs/>
      <w:caps/>
      <w:color w:val="005D76"/>
      <w:szCs w:val="24"/>
      <w:lang w:eastAsia="nl-NL"/>
    </w:rPr>
  </w:style>
  <w:style w:type="character" w:customStyle="1" w:styleId="Kop9Char">
    <w:name w:val="Kop 9 Char"/>
    <w:basedOn w:val="Standaardalinea-lettertype"/>
    <w:link w:val="Kop9"/>
    <w:rsid w:val="00382893"/>
    <w:rPr>
      <w:rFonts w:ascii="Segoe UI" w:eastAsia="Times New Roman" w:hAnsi="Segoe UI" w:cs="Arial"/>
      <w:color w:val="005D76"/>
      <w:lang w:eastAsia="nl-NL"/>
    </w:rPr>
  </w:style>
  <w:style w:type="paragraph" w:styleId="Koptekst">
    <w:name w:val="header"/>
    <w:basedOn w:val="Standaard"/>
    <w:link w:val="KoptekstChar"/>
    <w:rsid w:val="00382893"/>
    <w:pPr>
      <w:tabs>
        <w:tab w:val="center" w:pos="4536"/>
        <w:tab w:val="right" w:pos="9072"/>
      </w:tabs>
    </w:pPr>
  </w:style>
  <w:style w:type="character" w:customStyle="1" w:styleId="KoptekstChar">
    <w:name w:val="Koptekst Char"/>
    <w:basedOn w:val="Standaardalinea-lettertype"/>
    <w:link w:val="Koptekst"/>
    <w:rsid w:val="00382893"/>
    <w:rPr>
      <w:rFonts w:ascii="Segoe UI" w:eastAsia="Times New Roman" w:hAnsi="Segoe UI"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336</Words>
  <Characters>1854</Characters>
  <Application>Microsoft Office Word</Application>
  <DocSecurity>0</DocSecurity>
  <Lines>15</Lines>
  <Paragraphs>4</Paragraphs>
  <ScaleCrop>false</ScaleCrop>
  <Company>Provincie Noord-Holland</Company>
  <LinksUpToDate>false</LinksUpToDate>
  <CharactersWithSpaces>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Landsbergen</dc:creator>
  <cp:keywords/>
  <dc:description/>
  <cp:lastModifiedBy>Patrick Landsbergen</cp:lastModifiedBy>
  <cp:revision>2</cp:revision>
  <dcterms:created xsi:type="dcterms:W3CDTF">2017-11-17T10:51:00Z</dcterms:created>
  <dcterms:modified xsi:type="dcterms:W3CDTF">2017-11-17T10:53:00Z</dcterms:modified>
</cp:coreProperties>
</file>